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B2" w:rsidRPr="00087321" w:rsidRDefault="00D22FB2" w:rsidP="00D22FB2">
      <w:pPr>
        <w:pStyle w:val="Nagwek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087321">
        <w:rPr>
          <w:rFonts w:ascii="Arial" w:hAnsi="Arial" w:cs="Arial"/>
          <w:b/>
          <w:color w:val="000000"/>
          <w:sz w:val="22"/>
          <w:szCs w:val="22"/>
        </w:rPr>
        <w:t>Załącznik 1.1</w:t>
      </w:r>
    </w:p>
    <w:p w:rsidR="00D22FB2" w:rsidRDefault="00D22FB2" w:rsidP="00D22FB2">
      <w:pPr>
        <w:pStyle w:val="Nagwek1"/>
        <w:jc w:val="center"/>
        <w:rPr>
          <w:b/>
          <w:color w:val="000000"/>
          <w:sz w:val="22"/>
          <w:szCs w:val="22"/>
        </w:rPr>
      </w:pPr>
    </w:p>
    <w:p w:rsidR="00D22FB2" w:rsidRPr="00087321" w:rsidRDefault="00D22FB2" w:rsidP="00D22FB2">
      <w:pPr>
        <w:pStyle w:val="Nagwek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87321">
        <w:rPr>
          <w:rFonts w:ascii="Arial" w:hAnsi="Arial" w:cs="Arial"/>
          <w:b/>
          <w:color w:val="000000"/>
          <w:sz w:val="22"/>
          <w:szCs w:val="22"/>
        </w:rPr>
        <w:t>INFORMACJE  OGÓLNE  DOTYCZĄCE PRZEDSIĘBIORSTWA</w:t>
      </w:r>
    </w:p>
    <w:p w:rsidR="00D22FB2" w:rsidRDefault="00D22FB2" w:rsidP="00D22FB2">
      <w:pPr>
        <w:ind w:left="142"/>
        <w:jc w:val="center"/>
        <w:rPr>
          <w:b/>
          <w:i/>
          <w:iCs/>
          <w:color w:val="FF0000"/>
          <w:sz w:val="22"/>
          <w:szCs w:val="22"/>
        </w:rPr>
      </w:pPr>
    </w:p>
    <w:p w:rsidR="00D22FB2" w:rsidRPr="00D178CB" w:rsidRDefault="00D22FB2" w:rsidP="00D22FB2">
      <w:pPr>
        <w:ind w:left="142"/>
        <w:jc w:val="both"/>
        <w:rPr>
          <w:b/>
          <w:i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D22FB2" w:rsidRPr="001E2D6F" w:rsidTr="00FB6ECF">
        <w:trPr>
          <w:trHeight w:val="624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Nazwa i adres</w:t>
            </w:r>
          </w:p>
        </w:tc>
        <w:tc>
          <w:tcPr>
            <w:tcW w:w="5182" w:type="dxa"/>
            <w:vAlign w:val="center"/>
          </w:tcPr>
          <w:p w:rsidR="00D22FB2" w:rsidRPr="001E2D6F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 w:rsidRPr="001E2D6F">
              <w:rPr>
                <w:bCs/>
                <w:color w:val="000000"/>
                <w:sz w:val="22"/>
                <w:szCs w:val="22"/>
              </w:rPr>
              <w:t xml:space="preserve">Zakład Wodociągów i Kanalizacji Spółka  </w:t>
            </w:r>
            <w:r w:rsidR="00087321">
              <w:rPr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Pr="001E2D6F">
              <w:rPr>
                <w:bCs/>
                <w:color w:val="000000"/>
                <w:sz w:val="22"/>
                <w:szCs w:val="22"/>
              </w:rPr>
              <w:t>z ograniczoną odpowiedzialnością w Oławie</w:t>
            </w:r>
          </w:p>
          <w:p w:rsidR="00D22FB2" w:rsidRPr="001E2D6F" w:rsidRDefault="00D22FB2" w:rsidP="00087321">
            <w:pPr>
              <w:ind w:left="142"/>
              <w:rPr>
                <w:color w:val="000000"/>
                <w:sz w:val="22"/>
                <w:szCs w:val="22"/>
              </w:rPr>
            </w:pPr>
            <w:r w:rsidRPr="001E2D6F">
              <w:rPr>
                <w:color w:val="000000"/>
                <w:sz w:val="22"/>
                <w:szCs w:val="22"/>
              </w:rPr>
              <w:t>ul. 3 Maja 30</w:t>
            </w:r>
            <w:r w:rsidR="00087321">
              <w:rPr>
                <w:color w:val="000000"/>
                <w:sz w:val="22"/>
                <w:szCs w:val="22"/>
              </w:rPr>
              <w:t xml:space="preserve">, </w:t>
            </w:r>
            <w:r w:rsidRPr="001E2D6F">
              <w:rPr>
                <w:color w:val="000000"/>
                <w:sz w:val="22"/>
                <w:szCs w:val="22"/>
              </w:rPr>
              <w:t xml:space="preserve"> 55-200 Oława        </w:t>
            </w:r>
          </w:p>
        </w:tc>
      </w:tr>
      <w:tr w:rsidR="00D22FB2" w:rsidRPr="001E2D6F" w:rsidTr="00D22FB2">
        <w:trPr>
          <w:trHeight w:val="446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Data rozpoczęcia działalności:</w:t>
            </w:r>
          </w:p>
        </w:tc>
        <w:tc>
          <w:tcPr>
            <w:tcW w:w="5182" w:type="dxa"/>
            <w:vAlign w:val="center"/>
          </w:tcPr>
          <w:p w:rsidR="00D22FB2" w:rsidRPr="001E2D6F" w:rsidRDefault="00D22FB2" w:rsidP="00FB6ECF">
            <w:pPr>
              <w:ind w:left="142"/>
              <w:rPr>
                <w:color w:val="000000"/>
                <w:sz w:val="22"/>
                <w:szCs w:val="22"/>
                <w:lang w:val="en-US"/>
              </w:rPr>
            </w:pPr>
            <w:r w:rsidRPr="001E2D6F">
              <w:rPr>
                <w:color w:val="000000"/>
                <w:sz w:val="22"/>
                <w:szCs w:val="22"/>
                <w:lang w:val="en-US"/>
              </w:rPr>
              <w:t>24.10.2002 r.</w:t>
            </w:r>
          </w:p>
        </w:tc>
      </w:tr>
      <w:tr w:rsidR="00D22FB2" w:rsidRPr="001E2D6F" w:rsidTr="00D22FB2">
        <w:trPr>
          <w:trHeight w:val="410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E2D6F">
              <w:rPr>
                <w:sz w:val="22"/>
                <w:szCs w:val="22"/>
                <w:lang w:val="en-US"/>
              </w:rPr>
              <w:t>Numer</w:t>
            </w:r>
            <w:proofErr w:type="spellEnd"/>
            <w:r w:rsidRPr="001E2D6F">
              <w:rPr>
                <w:sz w:val="22"/>
                <w:szCs w:val="22"/>
                <w:lang w:val="en-US"/>
              </w:rPr>
              <w:t xml:space="preserve"> EKD:</w:t>
            </w:r>
          </w:p>
        </w:tc>
        <w:tc>
          <w:tcPr>
            <w:tcW w:w="5182" w:type="dxa"/>
            <w:vAlign w:val="center"/>
          </w:tcPr>
          <w:p w:rsidR="00D22FB2" w:rsidRPr="001E2D6F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 w:rsidRPr="001E2D6F">
              <w:rPr>
                <w:color w:val="000000"/>
                <w:sz w:val="22"/>
                <w:szCs w:val="22"/>
              </w:rPr>
              <w:t>4100</w:t>
            </w:r>
          </w:p>
        </w:tc>
      </w:tr>
      <w:tr w:rsidR="00D22FB2" w:rsidRPr="001E2D6F" w:rsidTr="00D22FB2">
        <w:trPr>
          <w:trHeight w:val="415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NIP:</w:t>
            </w:r>
          </w:p>
        </w:tc>
        <w:tc>
          <w:tcPr>
            <w:tcW w:w="5182" w:type="dxa"/>
            <w:vAlign w:val="center"/>
          </w:tcPr>
          <w:p w:rsidR="00D22FB2" w:rsidRPr="001E2D6F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 w:rsidRPr="001E2D6F">
              <w:rPr>
                <w:color w:val="000000"/>
                <w:sz w:val="22"/>
                <w:szCs w:val="22"/>
              </w:rPr>
              <w:t>912 17 48 498</w:t>
            </w:r>
          </w:p>
        </w:tc>
      </w:tr>
      <w:tr w:rsidR="00D22FB2" w:rsidRPr="001E2D6F" w:rsidTr="00D22FB2">
        <w:trPr>
          <w:trHeight w:val="422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REGON:</w:t>
            </w:r>
          </w:p>
        </w:tc>
        <w:tc>
          <w:tcPr>
            <w:tcW w:w="5182" w:type="dxa"/>
            <w:vAlign w:val="center"/>
          </w:tcPr>
          <w:p w:rsidR="00D22FB2" w:rsidRPr="001E2D6F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 w:rsidRPr="001E2D6F">
              <w:rPr>
                <w:color w:val="000000"/>
                <w:sz w:val="22"/>
                <w:szCs w:val="22"/>
              </w:rPr>
              <w:t>932814669</w:t>
            </w:r>
          </w:p>
        </w:tc>
      </w:tr>
      <w:tr w:rsidR="00D22FB2" w:rsidRPr="001E2D6F" w:rsidTr="00FB6ECF">
        <w:trPr>
          <w:trHeight w:val="624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Przewidywana ilość zatrudnionych pracowników w okresie ubezpieczenia</w:t>
            </w:r>
          </w:p>
        </w:tc>
        <w:tc>
          <w:tcPr>
            <w:tcW w:w="5182" w:type="dxa"/>
            <w:vAlign w:val="bottom"/>
          </w:tcPr>
          <w:p w:rsidR="00D22FB2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rok 2016</w:t>
            </w:r>
            <w:r w:rsidRPr="001E2D6F">
              <w:rPr>
                <w:color w:val="000000"/>
                <w:sz w:val="22"/>
                <w:szCs w:val="22"/>
              </w:rPr>
              <w:t xml:space="preserve">:  </w:t>
            </w:r>
            <w:r>
              <w:rPr>
                <w:color w:val="000000"/>
                <w:sz w:val="22"/>
                <w:szCs w:val="22"/>
              </w:rPr>
              <w:t>66.</w:t>
            </w:r>
            <w:r w:rsidRPr="001E2D6F">
              <w:rPr>
                <w:color w:val="000000"/>
                <w:sz w:val="22"/>
                <w:szCs w:val="22"/>
              </w:rPr>
              <w:t xml:space="preserve"> osób</w:t>
            </w:r>
          </w:p>
          <w:p w:rsidR="00D22FB2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</w:p>
          <w:p w:rsidR="00D22FB2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tym:</w:t>
            </w:r>
          </w:p>
          <w:p w:rsidR="00D22FB2" w:rsidRPr="00D22FB2" w:rsidRDefault="00D22FB2" w:rsidP="00D22FB2">
            <w:pPr>
              <w:numPr>
                <w:ilvl w:val="0"/>
                <w:numId w:val="2"/>
              </w:numPr>
              <w:rPr>
                <w:sz w:val="20"/>
              </w:rPr>
            </w:pPr>
            <w:r w:rsidRPr="0018228C">
              <w:rPr>
                <w:sz w:val="20"/>
              </w:rPr>
              <w:t>Na umowę o pracę-64</w:t>
            </w:r>
          </w:p>
          <w:p w:rsidR="00D22FB2" w:rsidRPr="00D22FB2" w:rsidRDefault="00D22FB2" w:rsidP="00D22FB2">
            <w:pPr>
              <w:numPr>
                <w:ilvl w:val="0"/>
                <w:numId w:val="2"/>
              </w:numPr>
              <w:rPr>
                <w:sz w:val="20"/>
              </w:rPr>
            </w:pPr>
            <w:r w:rsidRPr="0018228C">
              <w:rPr>
                <w:sz w:val="20"/>
              </w:rPr>
              <w:t xml:space="preserve">Na umowy cywilnoprawne (np. zlecenie/dzieło) </w:t>
            </w:r>
            <w:r w:rsidR="00087321">
              <w:rPr>
                <w:sz w:val="20"/>
              </w:rPr>
              <w:t xml:space="preserve"> </w:t>
            </w:r>
            <w:r w:rsidRPr="0018228C">
              <w:rPr>
                <w:sz w:val="20"/>
              </w:rPr>
              <w:t>-</w:t>
            </w:r>
            <w:r w:rsidR="00087321">
              <w:rPr>
                <w:sz w:val="20"/>
              </w:rPr>
              <w:t xml:space="preserve"> </w:t>
            </w:r>
            <w:bookmarkStart w:id="0" w:name="_GoBack"/>
            <w:bookmarkEnd w:id="0"/>
            <w:r w:rsidRPr="0018228C">
              <w:rPr>
                <w:sz w:val="20"/>
              </w:rPr>
              <w:t>2</w:t>
            </w:r>
          </w:p>
          <w:p w:rsidR="00D22FB2" w:rsidRPr="00D22FB2" w:rsidRDefault="00D22FB2" w:rsidP="00D22FB2">
            <w:pPr>
              <w:numPr>
                <w:ilvl w:val="0"/>
                <w:numId w:val="2"/>
              </w:numPr>
              <w:rPr>
                <w:sz w:val="20"/>
              </w:rPr>
            </w:pPr>
            <w:r w:rsidRPr="0018228C">
              <w:rPr>
                <w:sz w:val="20"/>
              </w:rPr>
              <w:t xml:space="preserve">Na umowy z osobami prowadzącymi dział. gosp. </w:t>
            </w:r>
            <w:r w:rsidRPr="00087321">
              <w:rPr>
                <w:color w:val="FF0000"/>
                <w:sz w:val="20"/>
              </w:rPr>
              <w:t>…….</w:t>
            </w:r>
          </w:p>
        </w:tc>
      </w:tr>
      <w:tr w:rsidR="00D22FB2" w:rsidRPr="001E2D6F" w:rsidTr="00FB6ECF">
        <w:trPr>
          <w:trHeight w:val="624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Przewidywany roczny obrót w okresie ubezpieczenia:</w:t>
            </w:r>
          </w:p>
        </w:tc>
        <w:tc>
          <w:tcPr>
            <w:tcW w:w="5182" w:type="dxa"/>
            <w:vAlign w:val="bottom"/>
          </w:tcPr>
          <w:p w:rsidR="00D22FB2" w:rsidRPr="001E2D6F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rok 2016</w:t>
            </w:r>
            <w:r w:rsidRPr="001E2D6F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16,7</w:t>
            </w:r>
            <w:r w:rsidRPr="001E2D6F">
              <w:rPr>
                <w:color w:val="000000"/>
                <w:sz w:val="22"/>
                <w:szCs w:val="22"/>
              </w:rPr>
              <w:t xml:space="preserve"> mln zł</w:t>
            </w:r>
          </w:p>
        </w:tc>
      </w:tr>
      <w:tr w:rsidR="00D22FB2" w:rsidRPr="001E2D6F" w:rsidTr="00FB6ECF">
        <w:trPr>
          <w:trHeight w:val="624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Faktyczny obrót osiągnięty w minionym okresie ubezpieczenia</w:t>
            </w:r>
          </w:p>
        </w:tc>
        <w:tc>
          <w:tcPr>
            <w:tcW w:w="5182" w:type="dxa"/>
            <w:vAlign w:val="bottom"/>
          </w:tcPr>
          <w:p w:rsidR="00D22FB2" w:rsidRPr="001E2D6F" w:rsidRDefault="00D22FB2" w:rsidP="00FB6ECF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roku 2015</w:t>
            </w:r>
            <w:r w:rsidRPr="001E2D6F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16,3 </w:t>
            </w:r>
            <w:r w:rsidRPr="001E2D6F">
              <w:rPr>
                <w:color w:val="000000"/>
                <w:sz w:val="22"/>
                <w:szCs w:val="22"/>
              </w:rPr>
              <w:t>mln  zł</w:t>
            </w:r>
          </w:p>
        </w:tc>
      </w:tr>
      <w:tr w:rsidR="00D22FB2" w:rsidRPr="001E2D6F" w:rsidTr="00FB6ECF">
        <w:trPr>
          <w:trHeight w:val="624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 xml:space="preserve">Krótki opis  prowadzonej </w:t>
            </w:r>
          </w:p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działalności:</w:t>
            </w:r>
          </w:p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2" w:type="dxa"/>
            <w:vAlign w:val="center"/>
          </w:tcPr>
          <w:p w:rsidR="00D22FB2" w:rsidRPr="001E2D6F" w:rsidRDefault="00D22FB2" w:rsidP="00FB6ECF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  <w:r w:rsidRPr="001E2D6F">
              <w:rPr>
                <w:color w:val="000000"/>
                <w:sz w:val="22"/>
                <w:szCs w:val="22"/>
              </w:rPr>
              <w:t>Pobór, uzdatnianie i dostarczanie odbiorcom wody pitnej</w:t>
            </w:r>
          </w:p>
          <w:p w:rsidR="00D22FB2" w:rsidRPr="001E2D6F" w:rsidRDefault="00D22FB2" w:rsidP="00FB6ECF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  <w:r w:rsidRPr="001E2D6F">
              <w:rPr>
                <w:color w:val="000000"/>
                <w:sz w:val="22"/>
                <w:szCs w:val="22"/>
              </w:rPr>
              <w:t>Odbiór, oczyszczanie i odprowadzanie ścieków</w:t>
            </w:r>
          </w:p>
        </w:tc>
      </w:tr>
      <w:tr w:rsidR="00D22FB2" w:rsidRPr="001E2D6F" w:rsidTr="00FB6ECF">
        <w:trPr>
          <w:trHeight w:val="624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Produkty, które mają myć objęte ubezpieczeniem OC za produkt</w:t>
            </w:r>
          </w:p>
        </w:tc>
        <w:tc>
          <w:tcPr>
            <w:tcW w:w="5182" w:type="dxa"/>
            <w:vAlign w:val="center"/>
          </w:tcPr>
          <w:p w:rsidR="00D22FB2" w:rsidRPr="001E2D6F" w:rsidRDefault="00D22FB2" w:rsidP="00FB6ECF">
            <w:pPr>
              <w:rPr>
                <w:color w:val="000000"/>
                <w:sz w:val="22"/>
                <w:szCs w:val="22"/>
              </w:rPr>
            </w:pPr>
            <w:r w:rsidRPr="001E2D6F">
              <w:rPr>
                <w:color w:val="000000"/>
                <w:sz w:val="22"/>
                <w:szCs w:val="22"/>
              </w:rPr>
              <w:t>Woda pitna</w:t>
            </w:r>
          </w:p>
        </w:tc>
      </w:tr>
      <w:tr w:rsidR="00D22FB2" w:rsidRPr="001E2D6F" w:rsidTr="00FB6ECF">
        <w:trPr>
          <w:trHeight w:val="624"/>
        </w:trPr>
        <w:tc>
          <w:tcPr>
            <w:tcW w:w="4030" w:type="dxa"/>
            <w:shd w:val="clear" w:color="auto" w:fill="D9D9D9"/>
          </w:tcPr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Adresy wszystkich lokalizacji:</w:t>
            </w:r>
          </w:p>
          <w:p w:rsidR="00D22FB2" w:rsidRPr="001E2D6F" w:rsidRDefault="00D22FB2" w:rsidP="00FB6ECF">
            <w:pPr>
              <w:jc w:val="both"/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(magazyny, sklepy firmowe, ośrodki wczasowe itp.)</w:t>
            </w:r>
          </w:p>
          <w:p w:rsidR="00D22FB2" w:rsidRPr="001E2D6F" w:rsidRDefault="00D22FB2" w:rsidP="00FB6ECF">
            <w:pPr>
              <w:rPr>
                <w:sz w:val="22"/>
                <w:szCs w:val="22"/>
              </w:rPr>
            </w:pPr>
          </w:p>
          <w:p w:rsidR="00D22FB2" w:rsidRPr="001E2D6F" w:rsidRDefault="00D22FB2" w:rsidP="00FB6ECF">
            <w:pPr>
              <w:rPr>
                <w:sz w:val="22"/>
                <w:szCs w:val="22"/>
              </w:rPr>
            </w:pPr>
          </w:p>
          <w:p w:rsidR="00D22FB2" w:rsidRPr="001E2D6F" w:rsidRDefault="00D22FB2" w:rsidP="00FB6ECF">
            <w:pPr>
              <w:rPr>
                <w:sz w:val="22"/>
                <w:szCs w:val="22"/>
              </w:rPr>
            </w:pPr>
            <w:r w:rsidRPr="001E2D6F">
              <w:rPr>
                <w:sz w:val="22"/>
                <w:szCs w:val="22"/>
              </w:rPr>
              <w:t>Pozycja nr 1 i w 6 ul. Zwierzyniec Duży - dzierżawa od Urzędu Miasta Oława</w:t>
            </w:r>
          </w:p>
        </w:tc>
        <w:tc>
          <w:tcPr>
            <w:tcW w:w="5182" w:type="dxa"/>
            <w:vAlign w:val="center"/>
          </w:tcPr>
          <w:p w:rsidR="00D22FB2" w:rsidRPr="0018228C" w:rsidRDefault="00D22FB2" w:rsidP="00FB6ECF">
            <w:pPr>
              <w:ind w:left="142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OŁAWA: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clear" w:pos="502"/>
                <w:tab w:val="num" w:pos="470"/>
              </w:tabs>
              <w:ind w:left="470" w:hanging="32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 xml:space="preserve">Biura, garaże, pomieszczenia socjalne i warsztatowe – ul. 3 Maja 30 – </w:t>
            </w:r>
            <w:r w:rsidRPr="0018228C">
              <w:rPr>
                <w:sz w:val="22"/>
                <w:szCs w:val="22"/>
                <w:u w:val="single"/>
              </w:rPr>
              <w:t>pomieszczenia wynajmowane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num" w:pos="1004"/>
              </w:tabs>
              <w:ind w:left="360" w:hanging="21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Oczyszczalnia ścieków, ul. Rybacka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num" w:pos="1004"/>
              </w:tabs>
              <w:ind w:left="360" w:hanging="21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Zakład Uzdatniania Wody, ul. Nowy Otok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num" w:pos="1004"/>
              </w:tabs>
              <w:ind w:left="360" w:hanging="21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Przepompownia ścieków, ul. Żeromskiego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num" w:pos="1004"/>
              </w:tabs>
              <w:ind w:left="360" w:hanging="21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 xml:space="preserve">Przepompownia ścieków ul. </w:t>
            </w:r>
            <w:proofErr w:type="spellStart"/>
            <w:r w:rsidRPr="0018228C">
              <w:rPr>
                <w:sz w:val="22"/>
                <w:szCs w:val="22"/>
              </w:rPr>
              <w:t>Kutrowskiego</w:t>
            </w:r>
            <w:proofErr w:type="spellEnd"/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clear" w:pos="502"/>
                <w:tab w:val="num" w:pos="470"/>
              </w:tabs>
              <w:ind w:left="470" w:hanging="32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 xml:space="preserve">Przepompownie ul.: Gałczyńskiego, Nadbrzeżna, </w:t>
            </w:r>
            <w:r w:rsidRPr="0018228C">
              <w:rPr>
                <w:sz w:val="22"/>
                <w:szCs w:val="22"/>
                <w:u w:val="single"/>
              </w:rPr>
              <w:t>Zwierzyniec Duży (dzierżawiona)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num" w:pos="1004"/>
              </w:tabs>
              <w:ind w:left="360" w:hanging="21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Stacja podwyższania ciśnienia, ul. Zaciszna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num" w:pos="1004"/>
              </w:tabs>
              <w:ind w:left="360" w:hanging="21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Studnie głębinowe – miasto Oława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clear" w:pos="502"/>
                <w:tab w:val="num" w:pos="470"/>
                <w:tab w:val="num" w:pos="1004"/>
              </w:tabs>
              <w:ind w:left="470" w:hanging="328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Studnie głębinowe– Godzikowice, Godzinowice, Jaczkowice, Osiek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num" w:pos="1004"/>
              </w:tabs>
              <w:ind w:left="360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Sieć wodociągowa i kanalizacyjna – miasto Oława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tabs>
                <w:tab w:val="clear" w:pos="502"/>
                <w:tab w:val="num" w:pos="470"/>
              </w:tabs>
              <w:ind w:left="360" w:hanging="357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Magistrala wodociągowa Mokry Dwór – Oława</w:t>
            </w:r>
          </w:p>
          <w:p w:rsidR="00D22FB2" w:rsidRPr="0018228C" w:rsidRDefault="00D22FB2" w:rsidP="00D22FB2">
            <w:pPr>
              <w:numPr>
                <w:ilvl w:val="0"/>
                <w:numId w:val="1"/>
              </w:numPr>
              <w:ind w:left="365" w:hanging="357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Przepompownia wód opadowych ul. Oleandry, Oława</w:t>
            </w:r>
          </w:p>
          <w:p w:rsidR="00D22FB2" w:rsidRPr="00D22FB2" w:rsidRDefault="00D22FB2" w:rsidP="00D22FB2">
            <w:pPr>
              <w:numPr>
                <w:ilvl w:val="0"/>
                <w:numId w:val="1"/>
              </w:numPr>
              <w:ind w:left="365" w:hanging="357"/>
              <w:rPr>
                <w:sz w:val="22"/>
                <w:szCs w:val="22"/>
              </w:rPr>
            </w:pPr>
            <w:r w:rsidRPr="0018228C">
              <w:rPr>
                <w:sz w:val="22"/>
                <w:szCs w:val="22"/>
              </w:rPr>
              <w:t>…………………………..</w:t>
            </w:r>
          </w:p>
        </w:tc>
      </w:tr>
    </w:tbl>
    <w:p w:rsidR="00B505F3" w:rsidRDefault="00B505F3"/>
    <w:sectPr w:rsidR="00B5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7390"/>
    <w:multiLevelType w:val="hybridMultilevel"/>
    <w:tmpl w:val="696844F6"/>
    <w:lvl w:ilvl="0" w:tplc="622825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525207"/>
    <w:multiLevelType w:val="hybridMultilevel"/>
    <w:tmpl w:val="A3687DB0"/>
    <w:lvl w:ilvl="0" w:tplc="9B5CA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B2"/>
    <w:rsid w:val="00087321"/>
    <w:rsid w:val="00B505F3"/>
    <w:rsid w:val="00D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F79C-23AE-42DE-B56D-7C88D764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FB2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F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22F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22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F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Jacek Komisaruk</cp:lastModifiedBy>
  <cp:revision>2</cp:revision>
  <dcterms:created xsi:type="dcterms:W3CDTF">2015-09-28T12:53:00Z</dcterms:created>
  <dcterms:modified xsi:type="dcterms:W3CDTF">2015-10-16T11:26:00Z</dcterms:modified>
</cp:coreProperties>
</file>